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098A" w14:textId="77777777" w:rsidR="00233DFC" w:rsidRPr="00233DFC" w:rsidRDefault="00233DFC" w:rsidP="0023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6"/>
        <w:gridCol w:w="7809"/>
      </w:tblGrid>
      <w:tr w:rsidR="00233DFC" w:rsidRPr="00233DFC" w14:paraId="787F0114" w14:textId="77777777" w:rsidTr="004E20A5">
        <w:trPr>
          <w:trHeight w:val="283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8CE8D" w14:textId="77777777" w:rsidR="00233DFC" w:rsidRPr="00233DFC" w:rsidRDefault="00233DFC" w:rsidP="00233D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89B6A" w14:textId="77777777" w:rsidR="00233DFC" w:rsidRPr="00233DFC" w:rsidRDefault="00233DFC" w:rsidP="00233D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</w:tr>
      <w:tr w:rsidR="00233DFC" w:rsidRPr="00233DFC" w14:paraId="340CF06E" w14:textId="77777777" w:rsidTr="004E20A5">
        <w:trPr>
          <w:trHeight w:val="518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958B9" w14:textId="77777777" w:rsidR="00233DFC" w:rsidRPr="00233DFC" w:rsidRDefault="00233DFC" w:rsidP="00233D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D7FCE" w14:textId="00F8FB78" w:rsidR="00233DFC" w:rsidRPr="00233DFC" w:rsidRDefault="00233DFC" w:rsidP="00233D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класс)</w:t>
            </w:r>
          </w:p>
        </w:tc>
      </w:tr>
      <w:tr w:rsidR="00233DFC" w:rsidRPr="00233DFC" w14:paraId="2336764C" w14:textId="77777777" w:rsidTr="004E20A5">
        <w:trPr>
          <w:trHeight w:val="523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089B2" w14:textId="77777777" w:rsidR="00233DFC" w:rsidRPr="00233DFC" w:rsidRDefault="00233DFC" w:rsidP="00233D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F546B" w14:textId="77777777" w:rsidR="00233DFC" w:rsidRPr="00233DFC" w:rsidRDefault="00233DFC" w:rsidP="00233D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Матвиенко Светлана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Александровна </w:t>
            </w:r>
          </w:p>
        </w:tc>
      </w:tr>
      <w:tr w:rsidR="00233DFC" w:rsidRPr="00233DFC" w14:paraId="0EC26BEB" w14:textId="77777777" w:rsidTr="004E20A5">
        <w:trPr>
          <w:trHeight w:val="303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50AE3" w14:textId="77777777" w:rsidR="00233DFC" w:rsidRPr="00233DFC" w:rsidRDefault="00233DFC" w:rsidP="00233D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Нормативно-методические материалы</w:t>
            </w:r>
          </w:p>
          <w:p w14:paraId="6E5F9907" w14:textId="77777777" w:rsidR="00233DFC" w:rsidRPr="00233DFC" w:rsidRDefault="00233DFC" w:rsidP="00233D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CB6A5" w14:textId="77777777" w:rsidR="00233DFC" w:rsidRPr="00233DFC" w:rsidRDefault="00233DFC" w:rsidP="00233DFC">
            <w:pPr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Федеральный закон от 29.12.2012 №273-ФЗ «Об образовании в Российской Федерации»;</w:t>
            </w:r>
          </w:p>
          <w:p w14:paraId="4727BED1" w14:textId="77777777" w:rsidR="00233DFC" w:rsidRPr="00233DFC" w:rsidRDefault="00233DFC" w:rsidP="00233DFC">
            <w:pPr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Федерального компонента государственного стандарта основного общего образования, утвержденного приказом Министерства образования РФ от 05.03.2004 №1089;</w:t>
            </w:r>
          </w:p>
          <w:p w14:paraId="5AD040D3" w14:textId="77777777" w:rsidR="00233DFC" w:rsidRPr="00233DFC" w:rsidRDefault="00233DFC" w:rsidP="00233DFC">
            <w:pPr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Приказ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      </w:r>
          </w:p>
          <w:p w14:paraId="0253C3E2" w14:textId="77777777" w:rsidR="00233DFC" w:rsidRPr="00233DFC" w:rsidRDefault="00233DFC" w:rsidP="00233DFC">
            <w:pPr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приказом Министерства образования и науки Российской</w:t>
            </w:r>
          </w:p>
          <w:p w14:paraId="628E77C9" w14:textId="77777777" w:rsidR="00233DFC" w:rsidRPr="00233DFC" w:rsidRDefault="00233DFC" w:rsidP="00233DFC">
            <w:pPr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от 31.03.2014 №253;</w:t>
            </w:r>
          </w:p>
          <w:p w14:paraId="0E964D31" w14:textId="77777777" w:rsidR="00233DFC" w:rsidRPr="00233DFC" w:rsidRDefault="00233DFC" w:rsidP="00233DFC">
            <w:pPr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Положения «О рабочей программе учебных предметов», утвержденного приказом от 13.02.2014 №31ОД;</w:t>
            </w:r>
          </w:p>
          <w:p w14:paraId="371BFBE3" w14:textId="77777777" w:rsidR="00233DFC" w:rsidRPr="00233DFC" w:rsidRDefault="00233DFC" w:rsidP="00233DFC">
            <w:pPr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Авторской программы общеобразовательного курса (базового уровня) для 10-11 классов «Информатика и ИКТ» Семакина И.Г.;</w:t>
            </w:r>
          </w:p>
          <w:p w14:paraId="2693CA3E" w14:textId="479AF7F3" w:rsidR="00233DFC" w:rsidRPr="00233DFC" w:rsidRDefault="00233DFC" w:rsidP="00233D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УМК И.Г. Семакин Информатика и ИКТ. Базовый уровень: учебник для 10-11 класса/ И.Г. Семакин, Е.К. </w:t>
            </w:r>
            <w:proofErr w:type="spellStart"/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Хеннер</w:t>
            </w:r>
            <w:proofErr w:type="spellEnd"/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6-е изд. – М.: БИНОМ. Лаборатория знаний, 2010. – 246с.: ил.</w:t>
            </w:r>
          </w:p>
        </w:tc>
      </w:tr>
      <w:tr w:rsidR="00233DFC" w:rsidRPr="00233DFC" w14:paraId="2A415420" w14:textId="77777777" w:rsidTr="004E20A5">
        <w:trPr>
          <w:trHeight w:val="303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2BD1C" w14:textId="77777777" w:rsidR="00233DFC" w:rsidRPr="00233DFC" w:rsidRDefault="00233DFC" w:rsidP="00233D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Реализуемый УМК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68B49" w14:textId="77777777" w:rsidR="00233DFC" w:rsidRPr="00E654DE" w:rsidRDefault="00233DFC" w:rsidP="00233DFC">
            <w:pPr>
              <w:widowControl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64AE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Информатика: учеб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 для 10</w:t>
            </w:r>
            <w:r w:rsidRPr="00C6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класса, Семакин Л.А.., Бином. Лаборатория знаний, 2019</w:t>
            </w:r>
          </w:p>
          <w:p w14:paraId="343A5C2B" w14:textId="77777777" w:rsidR="00233DFC" w:rsidRDefault="00233DFC" w:rsidP="00233DFC">
            <w:pPr>
              <w:widowControl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B1C0E1" w14:textId="3DEE9FC9" w:rsidR="00233DFC" w:rsidRPr="00233DFC" w:rsidRDefault="00233DFC" w:rsidP="00233DFC">
            <w:pPr>
              <w:tabs>
                <w:tab w:val="left" w:pos="404"/>
              </w:tabs>
              <w:spacing w:after="0" w:line="2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64AE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Информатика: учеб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 для 11</w:t>
            </w:r>
            <w:r w:rsidRPr="00C6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класса, Семакин Л.А.., Бином. Лаборатория знаний, 2019</w:t>
            </w:r>
          </w:p>
        </w:tc>
      </w:tr>
      <w:tr w:rsidR="00233DFC" w:rsidRPr="00233DFC" w14:paraId="7997DD68" w14:textId="77777777" w:rsidTr="004E20A5">
        <w:trPr>
          <w:trHeight w:val="303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5280B" w14:textId="77777777" w:rsidR="00233DFC" w:rsidRPr="00233DFC" w:rsidRDefault="00233DFC" w:rsidP="00233D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изучения предмета</w:t>
            </w:r>
          </w:p>
          <w:p w14:paraId="231DEE5D" w14:textId="77777777" w:rsidR="00233DFC" w:rsidRPr="00233DFC" w:rsidRDefault="00233DFC" w:rsidP="00233D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0FBC2" w14:textId="77777777" w:rsidR="00233DFC" w:rsidRDefault="00233DFC" w:rsidP="00233DFC">
            <w:pPr>
              <w:shd w:val="clear" w:color="auto" w:fill="FFFFFF"/>
              <w:spacing w:after="0"/>
              <w:ind w:left="142" w:right="-97" w:hanging="61"/>
              <w:rPr>
                <w:rFonts w:ascii="Times New Roman" w:hAnsi="Times New Roman"/>
                <w:b/>
                <w:bCs/>
                <w:color w:val="000000"/>
                <w:kern w:val="32"/>
              </w:rPr>
            </w:pPr>
            <w:r w:rsidRPr="00D63EFB">
              <w:rPr>
                <w:rFonts w:ascii="Times New Roman" w:hAnsi="Times New Roman"/>
                <w:b/>
                <w:bCs/>
                <w:color w:val="000000"/>
                <w:kern w:val="32"/>
              </w:rPr>
              <w:t>Цели программы:</w:t>
            </w:r>
          </w:p>
          <w:p w14:paraId="44670357" w14:textId="77777777" w:rsidR="00233DFC" w:rsidRDefault="00233DFC" w:rsidP="00233DFC">
            <w:pPr>
              <w:shd w:val="clear" w:color="auto" w:fill="FFFFFF"/>
              <w:spacing w:after="0"/>
              <w:ind w:left="142" w:right="-97" w:hanging="61"/>
              <w:rPr>
                <w:rFonts w:ascii="Times New Roman" w:hAnsi="Times New Roman"/>
                <w:b/>
                <w:bCs/>
                <w:color w:val="000000"/>
                <w:kern w:val="32"/>
              </w:rPr>
            </w:pPr>
          </w:p>
          <w:p w14:paraId="3EF7ED7B" w14:textId="77777777" w:rsidR="00233DFC" w:rsidRDefault="00233DFC" w:rsidP="00233DFC">
            <w:pPr>
              <w:shd w:val="clear" w:color="auto" w:fill="FFFFFF"/>
              <w:tabs>
                <w:tab w:val="left" w:pos="880"/>
              </w:tabs>
              <w:spacing w:after="0" w:line="240" w:lineRule="auto"/>
              <w:ind w:left="142" w:hanging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EF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63E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освоение системы базовых знаний, </w:t>
            </w:r>
            <w:r w:rsidRPr="00D63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отражающих вклад информатики в формирование </w:t>
            </w:r>
          </w:p>
          <w:p w14:paraId="485E6F76" w14:textId="77777777" w:rsidR="00233DFC" w:rsidRDefault="00233DFC" w:rsidP="00233DFC">
            <w:pPr>
              <w:shd w:val="clear" w:color="auto" w:fill="FFFFFF"/>
              <w:tabs>
                <w:tab w:val="left" w:pos="880"/>
              </w:tabs>
              <w:spacing w:after="0" w:line="240" w:lineRule="auto"/>
              <w:ind w:left="142" w:hanging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современной научной картины мира, роль информационных процессов в обществе,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9E6CB4B" w14:textId="77777777" w:rsidR="00233DFC" w:rsidRPr="00D63EFB" w:rsidRDefault="00233DFC" w:rsidP="00233DFC">
            <w:pPr>
              <w:shd w:val="clear" w:color="auto" w:fill="FFFFFF"/>
              <w:tabs>
                <w:tab w:val="left" w:pos="880"/>
              </w:tabs>
              <w:spacing w:after="0" w:line="240" w:lineRule="auto"/>
              <w:ind w:left="142" w:hanging="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EFB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биологических и технических системах;</w:t>
            </w:r>
          </w:p>
          <w:p w14:paraId="5611FCBF" w14:textId="77777777" w:rsidR="00233DFC" w:rsidRDefault="00233DFC" w:rsidP="00233DFC">
            <w:pPr>
              <w:shd w:val="clear" w:color="auto" w:fill="FFFFFF"/>
              <w:tabs>
                <w:tab w:val="left" w:pos="880"/>
              </w:tabs>
              <w:spacing w:after="0" w:line="240" w:lineRule="auto"/>
              <w:ind w:left="142" w:hanging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EFB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D63E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овладение умениями </w:t>
            </w:r>
            <w:r w:rsidRPr="00D63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применять, анализировать, преобразовывать информационные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B1A18EF" w14:textId="77777777" w:rsidR="00233DFC" w:rsidRDefault="00233DFC" w:rsidP="00233DFC">
            <w:pPr>
              <w:shd w:val="clear" w:color="auto" w:fill="FFFFFF"/>
              <w:tabs>
                <w:tab w:val="left" w:pos="880"/>
              </w:tabs>
              <w:spacing w:after="0" w:line="240" w:lineRule="auto"/>
              <w:ind w:left="142" w:hanging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EFB">
              <w:rPr>
                <w:rFonts w:ascii="Times New Roman" w:hAnsi="Times New Roman"/>
                <w:color w:val="000000"/>
                <w:sz w:val="24"/>
                <w:szCs w:val="24"/>
              </w:rPr>
              <w:t>модели реальных объектов и процессов, испо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льзуя при этом информационные и </w:t>
            </w:r>
          </w:p>
          <w:p w14:paraId="033B51BC" w14:textId="77777777" w:rsidR="00233DFC" w:rsidRDefault="00233DFC" w:rsidP="00233DFC">
            <w:pPr>
              <w:shd w:val="clear" w:color="auto" w:fill="FFFFFF"/>
              <w:tabs>
                <w:tab w:val="left" w:pos="880"/>
              </w:tabs>
              <w:spacing w:after="0" w:line="240" w:lineRule="auto"/>
              <w:ind w:left="142" w:hanging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коммуникационные технологии (ИКТ), в том числе при изучении других школьных </w:t>
            </w:r>
          </w:p>
          <w:p w14:paraId="15BB42A9" w14:textId="77777777" w:rsidR="00233DFC" w:rsidRPr="00246BB2" w:rsidRDefault="00233DFC" w:rsidP="00233DFC">
            <w:pPr>
              <w:shd w:val="clear" w:color="auto" w:fill="FFFFFF"/>
              <w:tabs>
                <w:tab w:val="left" w:pos="880"/>
              </w:tabs>
              <w:spacing w:after="0" w:line="240" w:lineRule="auto"/>
              <w:ind w:left="142" w:hanging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E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дисциплин;</w:t>
            </w:r>
          </w:p>
          <w:p w14:paraId="4BF90B10" w14:textId="77777777" w:rsidR="00233DFC" w:rsidRDefault="00233DFC" w:rsidP="00233DFC">
            <w:pPr>
              <w:shd w:val="clear" w:color="auto" w:fill="FFFFFF"/>
              <w:tabs>
                <w:tab w:val="left" w:pos="880"/>
              </w:tabs>
              <w:spacing w:after="0" w:line="240" w:lineRule="auto"/>
              <w:ind w:left="142" w:hanging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 w:rsidRPr="00D63E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развитие </w:t>
            </w:r>
            <w:r w:rsidRPr="00D63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познавательных интересов, интеллектуальных и творческих способностей путем </w:t>
            </w:r>
          </w:p>
          <w:p w14:paraId="2C2A421A" w14:textId="77777777" w:rsidR="00233DFC" w:rsidRDefault="00233DFC" w:rsidP="00233DFC">
            <w:pPr>
              <w:shd w:val="clear" w:color="auto" w:fill="FFFFFF"/>
              <w:tabs>
                <w:tab w:val="left" w:pos="880"/>
              </w:tabs>
              <w:spacing w:after="0" w:line="240" w:lineRule="auto"/>
              <w:ind w:left="142" w:hanging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освоения и использования методов информатики и средств ИКТ при изучении различных </w:t>
            </w:r>
          </w:p>
          <w:p w14:paraId="6C369863" w14:textId="77777777" w:rsidR="00233DFC" w:rsidRPr="00D63EFB" w:rsidRDefault="00233DFC" w:rsidP="00233DFC">
            <w:pPr>
              <w:shd w:val="clear" w:color="auto" w:fill="FFFFFF"/>
              <w:tabs>
                <w:tab w:val="left" w:pos="880"/>
              </w:tabs>
              <w:spacing w:after="0" w:line="240" w:lineRule="auto"/>
              <w:ind w:left="142" w:hanging="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EFB">
              <w:rPr>
                <w:rFonts w:ascii="Times New Roman" w:hAnsi="Times New Roman"/>
                <w:color w:val="000000"/>
                <w:sz w:val="24"/>
                <w:szCs w:val="24"/>
              </w:rPr>
              <w:t>учебных предметов;</w:t>
            </w:r>
          </w:p>
          <w:p w14:paraId="05810FF8" w14:textId="77777777" w:rsidR="00233DFC" w:rsidRDefault="00233DFC" w:rsidP="00233DFC">
            <w:pPr>
              <w:shd w:val="clear" w:color="auto" w:fill="FFFFFF"/>
              <w:spacing w:after="0" w:line="240" w:lineRule="auto"/>
              <w:ind w:left="142" w:hanging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E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•   воспитание </w:t>
            </w:r>
            <w:r w:rsidRPr="00D63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ответственного отношения к соблюдению этических и правовых, норм </w:t>
            </w:r>
          </w:p>
          <w:p w14:paraId="434E5644" w14:textId="77777777" w:rsidR="00233DFC" w:rsidRPr="00D63EFB" w:rsidRDefault="00233DFC" w:rsidP="00233DFC">
            <w:pPr>
              <w:shd w:val="clear" w:color="auto" w:fill="FFFFFF"/>
              <w:spacing w:after="0" w:line="240" w:lineRule="auto"/>
              <w:ind w:left="142" w:hanging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деятельности; </w:t>
            </w:r>
          </w:p>
          <w:p w14:paraId="2F5038E2" w14:textId="77777777" w:rsidR="00233DFC" w:rsidRDefault="00233DFC" w:rsidP="00233DFC">
            <w:pPr>
              <w:spacing w:after="0" w:line="240" w:lineRule="auto"/>
              <w:ind w:left="142" w:hanging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 w:rsidRPr="00D63E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приобретение опыта </w:t>
            </w:r>
            <w:r w:rsidRPr="00D63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использования информационных технологий в индивидуальной  и </w:t>
            </w:r>
          </w:p>
          <w:p w14:paraId="33A30933" w14:textId="77777777" w:rsidR="00233DFC" w:rsidRPr="00D63EFB" w:rsidRDefault="00233DFC" w:rsidP="00233DFC">
            <w:pPr>
              <w:spacing w:after="0" w:line="240" w:lineRule="auto"/>
              <w:ind w:left="142" w:hanging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EFB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коллективной учебной и познавательной, в том числе проектной деятельности.</w:t>
            </w:r>
          </w:p>
          <w:p w14:paraId="10A4ADDD" w14:textId="77777777" w:rsidR="00233DFC" w:rsidRDefault="00233DFC" w:rsidP="00233DFC">
            <w:pPr>
              <w:autoSpaceDE w:val="0"/>
              <w:autoSpaceDN w:val="0"/>
              <w:adjustRightInd w:val="0"/>
              <w:spacing w:after="0" w:line="240" w:lineRule="auto"/>
              <w:ind w:left="142" w:hanging="61"/>
              <w:jc w:val="both"/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</w:rPr>
            </w:pPr>
          </w:p>
          <w:p w14:paraId="18AEC3F1" w14:textId="77777777" w:rsidR="00233DFC" w:rsidRDefault="00233DFC" w:rsidP="00233DFC">
            <w:pPr>
              <w:autoSpaceDE w:val="0"/>
              <w:autoSpaceDN w:val="0"/>
              <w:adjustRightInd w:val="0"/>
              <w:spacing w:after="0" w:line="240" w:lineRule="auto"/>
              <w:ind w:left="142" w:hanging="61"/>
              <w:jc w:val="both"/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</w:rPr>
            </w:pPr>
            <w:r w:rsidRPr="00D63EFB"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</w:rPr>
              <w:t>Задачи:</w:t>
            </w:r>
          </w:p>
          <w:p w14:paraId="039FA110" w14:textId="77777777" w:rsidR="00233DFC" w:rsidRDefault="00233DFC" w:rsidP="00233DFC">
            <w:pPr>
              <w:autoSpaceDE w:val="0"/>
              <w:autoSpaceDN w:val="0"/>
              <w:adjustRightInd w:val="0"/>
              <w:spacing w:after="0" w:line="240" w:lineRule="auto"/>
              <w:ind w:left="142" w:hanging="61"/>
              <w:jc w:val="both"/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</w:rPr>
            </w:pPr>
          </w:p>
          <w:p w14:paraId="1DF2923F" w14:textId="77777777" w:rsidR="00233DFC" w:rsidRPr="006102E4" w:rsidRDefault="00233DFC" w:rsidP="00233DFC">
            <w:pPr>
              <w:autoSpaceDE w:val="0"/>
              <w:autoSpaceDN w:val="0"/>
              <w:adjustRightInd w:val="0"/>
              <w:spacing w:after="0" w:line="240" w:lineRule="auto"/>
              <w:ind w:left="142" w:hanging="61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102E4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• обеспечить преемственность курса информатики основной и старшей школы (типовые  </w:t>
            </w:r>
          </w:p>
          <w:p w14:paraId="7DE12D89" w14:textId="77777777" w:rsidR="00233DFC" w:rsidRPr="006102E4" w:rsidRDefault="00233DFC" w:rsidP="00233DFC">
            <w:pPr>
              <w:autoSpaceDE w:val="0"/>
              <w:autoSpaceDN w:val="0"/>
              <w:adjustRightInd w:val="0"/>
              <w:spacing w:after="0" w:line="240" w:lineRule="auto"/>
              <w:ind w:left="142" w:hanging="61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102E4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задачи – типовые программные средства в основной школе; нетиповые задачи – типовые </w:t>
            </w:r>
          </w:p>
          <w:p w14:paraId="429CD8E1" w14:textId="77777777" w:rsidR="00233DFC" w:rsidRPr="006102E4" w:rsidRDefault="00233DFC" w:rsidP="00233DFC">
            <w:pPr>
              <w:autoSpaceDE w:val="0"/>
              <w:autoSpaceDN w:val="0"/>
              <w:adjustRightInd w:val="0"/>
              <w:spacing w:after="0" w:line="240" w:lineRule="auto"/>
              <w:ind w:left="142" w:hanging="61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102E4">
              <w:rPr>
                <w:rFonts w:ascii="Times New Roman" w:eastAsia="Calibri" w:hAnsi="Times New Roman"/>
                <w:noProof/>
                <w:sz w:val="24"/>
                <w:szCs w:val="24"/>
              </w:rPr>
              <w:t>программные средства в рамках базового уровня старшей школы);</w:t>
            </w:r>
          </w:p>
          <w:p w14:paraId="1639102D" w14:textId="77777777" w:rsidR="00233DFC" w:rsidRPr="006102E4" w:rsidRDefault="00233DFC" w:rsidP="00233DFC">
            <w:pPr>
              <w:autoSpaceDE w:val="0"/>
              <w:autoSpaceDN w:val="0"/>
              <w:adjustRightInd w:val="0"/>
              <w:spacing w:after="0" w:line="240" w:lineRule="auto"/>
              <w:ind w:left="142" w:hanging="61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102E4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• систематизировать знания в области информатики и информационных технологий, </w:t>
            </w:r>
          </w:p>
          <w:p w14:paraId="262E390F" w14:textId="77777777" w:rsidR="00233DFC" w:rsidRPr="006102E4" w:rsidRDefault="00233DFC" w:rsidP="00233DFC">
            <w:pPr>
              <w:autoSpaceDE w:val="0"/>
              <w:autoSpaceDN w:val="0"/>
              <w:adjustRightInd w:val="0"/>
              <w:spacing w:after="0" w:line="240" w:lineRule="auto"/>
              <w:ind w:left="142" w:hanging="61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102E4">
              <w:rPr>
                <w:rFonts w:ascii="Times New Roman" w:eastAsia="Calibri" w:hAnsi="Times New Roman"/>
                <w:noProof/>
                <w:sz w:val="24"/>
                <w:szCs w:val="24"/>
              </w:rPr>
              <w:t>полученные в основной школе, и углубить их с учетом выбранного профиля обучения;</w:t>
            </w:r>
          </w:p>
          <w:p w14:paraId="564FBC74" w14:textId="77777777" w:rsidR="00233DFC" w:rsidRPr="006102E4" w:rsidRDefault="00233DFC" w:rsidP="00233DFC">
            <w:pPr>
              <w:autoSpaceDE w:val="0"/>
              <w:autoSpaceDN w:val="0"/>
              <w:adjustRightInd w:val="0"/>
              <w:spacing w:after="0" w:line="240" w:lineRule="auto"/>
              <w:ind w:left="142" w:hanging="61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102E4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• заложить основу для дальнейшего профессионального обучения, поскольку современная </w:t>
            </w:r>
          </w:p>
          <w:p w14:paraId="4BFD9D55" w14:textId="77777777" w:rsidR="00233DFC" w:rsidRPr="006102E4" w:rsidRDefault="00233DFC" w:rsidP="00233DFC">
            <w:pPr>
              <w:autoSpaceDE w:val="0"/>
              <w:autoSpaceDN w:val="0"/>
              <w:adjustRightInd w:val="0"/>
              <w:spacing w:after="0" w:line="240" w:lineRule="auto"/>
              <w:ind w:left="142" w:hanging="61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102E4">
              <w:rPr>
                <w:rFonts w:ascii="Times New Roman" w:eastAsia="Calibri" w:hAnsi="Times New Roman"/>
                <w:noProof/>
                <w:sz w:val="24"/>
                <w:szCs w:val="24"/>
              </w:rPr>
              <w:t>информационная деятельность носит, по преимуществу, системный характер;</w:t>
            </w:r>
          </w:p>
          <w:p w14:paraId="5B89B4FF" w14:textId="77777777" w:rsidR="00233DFC" w:rsidRPr="006102E4" w:rsidRDefault="00233DFC" w:rsidP="00233DFC">
            <w:pPr>
              <w:autoSpaceDE w:val="0"/>
              <w:autoSpaceDN w:val="0"/>
              <w:adjustRightInd w:val="0"/>
              <w:spacing w:after="0" w:line="240" w:lineRule="auto"/>
              <w:ind w:left="142" w:hanging="61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102E4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• сформировать необходимые знания и навыки работы с информационными </w:t>
            </w:r>
          </w:p>
          <w:p w14:paraId="4CF182C9" w14:textId="77777777" w:rsidR="00233DFC" w:rsidRPr="006102E4" w:rsidRDefault="00233DFC" w:rsidP="00233DFC">
            <w:pPr>
              <w:autoSpaceDE w:val="0"/>
              <w:autoSpaceDN w:val="0"/>
              <w:adjustRightInd w:val="0"/>
              <w:spacing w:after="0" w:line="240" w:lineRule="auto"/>
              <w:ind w:left="142" w:hanging="61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102E4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моделями и технологиями, позволяющие использовать их при изучении других </w:t>
            </w:r>
          </w:p>
          <w:p w14:paraId="6833454A" w14:textId="77777777" w:rsidR="00233DFC" w:rsidRPr="006102E4" w:rsidRDefault="00233DFC" w:rsidP="00233DFC">
            <w:pPr>
              <w:autoSpaceDE w:val="0"/>
              <w:autoSpaceDN w:val="0"/>
              <w:adjustRightInd w:val="0"/>
              <w:spacing w:after="0" w:line="240" w:lineRule="auto"/>
              <w:ind w:left="142" w:hanging="61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102E4">
              <w:rPr>
                <w:rFonts w:ascii="Times New Roman" w:eastAsia="Calibri" w:hAnsi="Times New Roman"/>
                <w:noProof/>
                <w:sz w:val="24"/>
                <w:szCs w:val="24"/>
              </w:rPr>
              <w:t>предметов.</w:t>
            </w:r>
          </w:p>
          <w:p w14:paraId="0B69EC38" w14:textId="77777777" w:rsidR="00233DFC" w:rsidRPr="00233DFC" w:rsidRDefault="00233DFC" w:rsidP="00233DFC">
            <w:pPr>
              <w:tabs>
                <w:tab w:val="left" w:pos="356"/>
              </w:tabs>
              <w:spacing w:before="69" w:after="0" w:line="242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FC" w:rsidRPr="00233DFC" w14:paraId="3BBA3E28" w14:textId="77777777" w:rsidTr="004E20A5">
        <w:trPr>
          <w:trHeight w:val="69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5E068" w14:textId="77777777" w:rsidR="00233DFC" w:rsidRPr="00233DFC" w:rsidRDefault="00233DFC" w:rsidP="00233D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 реализации программы 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ED8EA" w14:textId="77777777" w:rsidR="00233DFC" w:rsidRPr="00233DFC" w:rsidRDefault="00233DFC" w:rsidP="00233D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  <w:p w14:paraId="67E44865" w14:textId="77777777" w:rsidR="00233DFC" w:rsidRPr="00233DFC" w:rsidRDefault="00233DFC" w:rsidP="00233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3DFC" w:rsidRPr="00233DFC" w14:paraId="0B0CFFA3" w14:textId="77777777" w:rsidTr="004E20A5">
        <w:trPr>
          <w:trHeight w:val="973"/>
        </w:trPr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EF5AD9" w14:textId="77777777" w:rsidR="00233DFC" w:rsidRPr="00233DFC" w:rsidRDefault="00233DFC" w:rsidP="00233D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учебного предмета в учебном плане</w:t>
            </w:r>
          </w:p>
          <w:p w14:paraId="637D1A43" w14:textId="77777777" w:rsidR="00233DFC" w:rsidRPr="00233DFC" w:rsidRDefault="00233DFC" w:rsidP="00233D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6557AD" w14:textId="77777777" w:rsidR="00233DFC" w:rsidRPr="00233DFC" w:rsidRDefault="00233DFC" w:rsidP="00233D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курс</w:t>
            </w:r>
          </w:p>
          <w:p w14:paraId="37E171CC" w14:textId="6E10FAA4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3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 ч </w:t>
            </w:r>
            <w:r w:rsidRPr="00233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(34 учебные недели, 1 часа в неделю),</w:t>
            </w:r>
          </w:p>
          <w:p w14:paraId="0A5C1E8F" w14:textId="01F48496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3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 ч (34 учебные недели, 1 часа в неделю)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33DFC" w:rsidRPr="00233DFC" w14:paraId="7CAF73E1" w14:textId="77777777" w:rsidTr="004E20A5">
        <w:trPr>
          <w:trHeight w:val="973"/>
        </w:trPr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B7BFB9" w14:textId="77777777" w:rsidR="00233DFC" w:rsidRPr="00233DFC" w:rsidRDefault="00233DFC" w:rsidP="00233D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BCFD20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информатики и ИКТ на базовом уровне ученик должен</w:t>
            </w:r>
          </w:p>
          <w:p w14:paraId="3C4778CF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F28248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знать/понимать</w:t>
            </w:r>
          </w:p>
          <w:p w14:paraId="1E7CB8E8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      </w:r>
          </w:p>
          <w:p w14:paraId="31CE7153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назначение и виды информационных моделей, описывающих реальные объекты и процессы;</w:t>
            </w:r>
          </w:p>
          <w:p w14:paraId="57DE5D36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назначение и функции операционных систем;</w:t>
            </w:r>
          </w:p>
          <w:p w14:paraId="08AAB537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F6B53B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14:paraId="6E935F63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14:paraId="26BF59B2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распознавать и описывать информационные процессы в социальных, биологических и технических системах;</w:t>
            </w:r>
          </w:p>
          <w:p w14:paraId="15E0B78A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использовать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готовые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информационные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модели,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оценивать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их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соответствие реальному объекту и целям моделирования;</w:t>
            </w:r>
          </w:p>
          <w:p w14:paraId="68EDF39C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оценивать достоверность информации, сопоставляя различные источники;</w:t>
            </w:r>
          </w:p>
          <w:p w14:paraId="0BA796A5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иллюстрировать учебные работы с использованием средств информационных технологий;</w:t>
            </w:r>
          </w:p>
          <w:p w14:paraId="374AEBCB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создавать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информационные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объекты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сложной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структуры,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том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числе гипертекстовые документы;</w:t>
            </w:r>
          </w:p>
          <w:p w14:paraId="504498E5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14:paraId="72AA7456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наглядно представлять числовые показатели и динамику их изменения с помощью программ деловой графики;</w:t>
            </w:r>
          </w:p>
          <w:p w14:paraId="103DFDB5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соблюдать правила техники безопасности и гигиенические рекомендации при использовании средств ИКТ;</w:t>
            </w:r>
          </w:p>
          <w:p w14:paraId="353AC2F9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56A978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14:paraId="59B0205B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эффективного применения информационных образовательных ресурсов в учебной деятельности, в том числе самообразовании;</w:t>
            </w:r>
          </w:p>
          <w:p w14:paraId="54D63300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ориентации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информационном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пространстве,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работы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распространенными автоматизированными информационными системами;</w:t>
            </w:r>
          </w:p>
          <w:p w14:paraId="386F6F14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автоматизации коммуникационной деятельности;</w:t>
            </w:r>
          </w:p>
          <w:p w14:paraId="26051135" w14:textId="77777777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соблюдения этических и правовых норм при работе с информацией;</w:t>
            </w:r>
          </w:p>
          <w:p w14:paraId="25425479" w14:textId="2B71E7E9" w:rsidR="00233DFC" w:rsidRPr="00233DFC" w:rsidRDefault="00233DFC" w:rsidP="0023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эффективной организации индивидуального информационного пространства.</w:t>
            </w:r>
          </w:p>
        </w:tc>
      </w:tr>
    </w:tbl>
    <w:p w14:paraId="082F686D" w14:textId="77777777" w:rsidR="000D0CCF" w:rsidRDefault="000D0CCF"/>
    <w:sectPr w:rsidR="000D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318"/>
    <w:multiLevelType w:val="hybridMultilevel"/>
    <w:tmpl w:val="DC0EC71C"/>
    <w:lvl w:ilvl="0" w:tplc="3F60D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63851"/>
    <w:multiLevelType w:val="hybridMultilevel"/>
    <w:tmpl w:val="557A7F1E"/>
    <w:lvl w:ilvl="0" w:tplc="14625AEA">
      <w:start w:val="1"/>
      <w:numFmt w:val="decimal"/>
      <w:lvlText w:val="%1."/>
      <w:lvlJc w:val="left"/>
      <w:pPr>
        <w:ind w:left="119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F84618">
      <w:numFmt w:val="bullet"/>
      <w:lvlText w:val="•"/>
      <w:lvlJc w:val="left"/>
      <w:pPr>
        <w:ind w:left="1100" w:hanging="236"/>
      </w:pPr>
      <w:rPr>
        <w:rFonts w:hint="default"/>
        <w:lang w:val="ru-RU" w:eastAsia="en-US" w:bidi="ar-SA"/>
      </w:rPr>
    </w:lvl>
    <w:lvl w:ilvl="2" w:tplc="82E4DE5C">
      <w:numFmt w:val="bullet"/>
      <w:lvlText w:val="•"/>
      <w:lvlJc w:val="left"/>
      <w:pPr>
        <w:ind w:left="2080" w:hanging="236"/>
      </w:pPr>
      <w:rPr>
        <w:rFonts w:hint="default"/>
        <w:lang w:val="ru-RU" w:eastAsia="en-US" w:bidi="ar-SA"/>
      </w:rPr>
    </w:lvl>
    <w:lvl w:ilvl="3" w:tplc="1A0CBB7E">
      <w:numFmt w:val="bullet"/>
      <w:lvlText w:val="•"/>
      <w:lvlJc w:val="left"/>
      <w:pPr>
        <w:ind w:left="3060" w:hanging="236"/>
      </w:pPr>
      <w:rPr>
        <w:rFonts w:hint="default"/>
        <w:lang w:val="ru-RU" w:eastAsia="en-US" w:bidi="ar-SA"/>
      </w:rPr>
    </w:lvl>
    <w:lvl w:ilvl="4" w:tplc="73D654D4">
      <w:numFmt w:val="bullet"/>
      <w:lvlText w:val="•"/>
      <w:lvlJc w:val="left"/>
      <w:pPr>
        <w:ind w:left="4040" w:hanging="236"/>
      </w:pPr>
      <w:rPr>
        <w:rFonts w:hint="default"/>
        <w:lang w:val="ru-RU" w:eastAsia="en-US" w:bidi="ar-SA"/>
      </w:rPr>
    </w:lvl>
    <w:lvl w:ilvl="5" w:tplc="B55634A4">
      <w:numFmt w:val="bullet"/>
      <w:lvlText w:val="•"/>
      <w:lvlJc w:val="left"/>
      <w:pPr>
        <w:ind w:left="5020" w:hanging="236"/>
      </w:pPr>
      <w:rPr>
        <w:rFonts w:hint="default"/>
        <w:lang w:val="ru-RU" w:eastAsia="en-US" w:bidi="ar-SA"/>
      </w:rPr>
    </w:lvl>
    <w:lvl w:ilvl="6" w:tplc="FE26B40E">
      <w:numFmt w:val="bullet"/>
      <w:lvlText w:val="•"/>
      <w:lvlJc w:val="left"/>
      <w:pPr>
        <w:ind w:left="6000" w:hanging="236"/>
      </w:pPr>
      <w:rPr>
        <w:rFonts w:hint="default"/>
        <w:lang w:val="ru-RU" w:eastAsia="en-US" w:bidi="ar-SA"/>
      </w:rPr>
    </w:lvl>
    <w:lvl w:ilvl="7" w:tplc="23D4ECB2">
      <w:numFmt w:val="bullet"/>
      <w:lvlText w:val="•"/>
      <w:lvlJc w:val="left"/>
      <w:pPr>
        <w:ind w:left="6980" w:hanging="236"/>
      </w:pPr>
      <w:rPr>
        <w:rFonts w:hint="default"/>
        <w:lang w:val="ru-RU" w:eastAsia="en-US" w:bidi="ar-SA"/>
      </w:rPr>
    </w:lvl>
    <w:lvl w:ilvl="8" w:tplc="F692C1D4">
      <w:numFmt w:val="bullet"/>
      <w:lvlText w:val="•"/>
      <w:lvlJc w:val="left"/>
      <w:pPr>
        <w:ind w:left="7960" w:hanging="236"/>
      </w:pPr>
      <w:rPr>
        <w:rFonts w:hint="default"/>
        <w:lang w:val="ru-RU" w:eastAsia="en-US" w:bidi="ar-SA"/>
      </w:rPr>
    </w:lvl>
  </w:abstractNum>
  <w:num w:numId="1" w16cid:durableId="1912349809">
    <w:abstractNumId w:val="1"/>
  </w:num>
  <w:num w:numId="2" w16cid:durableId="97637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9E"/>
    <w:rsid w:val="000D0CCF"/>
    <w:rsid w:val="00233DFC"/>
    <w:rsid w:val="00C5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7D1D"/>
  <w15:chartTrackingRefBased/>
  <w15:docId w15:val="{F95B076F-5335-4371-AEED-E0D3D590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800</Words>
  <Characters>4560</Characters>
  <Application>Microsoft Office Word</Application>
  <DocSecurity>0</DocSecurity>
  <Lines>38</Lines>
  <Paragraphs>10</Paragraphs>
  <ScaleCrop>false</ScaleCrop>
  <Company>HP Inc.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2022-11-21T12:36:00Z</dcterms:created>
  <dcterms:modified xsi:type="dcterms:W3CDTF">2022-11-21T12:44:00Z</dcterms:modified>
</cp:coreProperties>
</file>